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DIRETORIA DE ACESSO E AVALIAÇÃO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</w:t>
      </w: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 xml:space="preserve"> 2022 - VAGAS REMANESCENTES</w:t>
      </w:r>
      <w:bookmarkStart w:id="0" w:name="_GoBack"/>
      <w:bookmarkEnd w:id="0"/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jc w:val="center"/>
        <w:rPr>
          <w:rFonts w:hint="default" w:ascii="Calibri" w:hAnsi="Calibri" w:eastAsia="Arial" w:cs="Calibri"/>
          <w:sz w:val="22"/>
          <w:szCs w:val="22"/>
          <w:lang w:val="pt-BR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 __________________________________________________________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5140960"/>
                <wp:effectExtent l="5080" t="4445" r="12065" b="571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9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404.8pt;width:497.85pt;z-index:251660288;mso-width-relative:page;mso-height-relative:page;" fillcolor="#FFFFFF" filled="t" stroked="t" coordsize="21600,21600" o:allowincell="f" o:gfxdata="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4tdqrVAAAACQEAAA8AAAAAAAAAAQAgAAAAIgAAAGRycy9kb3du&#10;cmV2LnhtbFBLAQIUABQAAAAIAIdO4kBiHXMLyQEAAL0DAAAOAAAAAAAAAAEAIAAAACQBAABkcnMv&#10;ZTJvRG9jLnhtbFBLBQYAAAAABgAGAFkBAAB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9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</w:rPr>
        <w:t>*Preencher, gerar em formato PDF e enviar para o e-mail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>prosel@uepa.br</w:t>
      </w:r>
      <w:r>
        <w:rPr>
          <w:rFonts w:ascii="Calibri" w:hAnsi="Calibri" w:cs="Calibri"/>
          <w:sz w:val="22"/>
          <w:szCs w:val="22"/>
        </w:rPr>
        <w:t xml:space="preserve"> no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período previsto no edital.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FD44C5E"/>
    <w:rsid w:val="0FF43571"/>
    <w:rsid w:val="11D20D80"/>
    <w:rsid w:val="16A208E0"/>
    <w:rsid w:val="1B29728F"/>
    <w:rsid w:val="1D046455"/>
    <w:rsid w:val="4FFF11AD"/>
    <w:rsid w:val="579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7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9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admin</cp:lastModifiedBy>
  <dcterms:modified xsi:type="dcterms:W3CDTF">2022-05-17T13:24:47Z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5480DF49F5494FD1B467EECD75A6B181</vt:lpwstr>
  </property>
</Properties>
</file>